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BA5C" w14:textId="77777777" w:rsidR="00D87B90" w:rsidRDefault="00D87B90" w:rsidP="00D87B90">
      <w:pPr>
        <w:pStyle w:val="paragraph"/>
        <w:spacing w:before="0" w:beforeAutospacing="0" w:after="0" w:afterAutospacing="0"/>
        <w:jc w:val="center"/>
      </w:pPr>
      <w:r>
        <w:rPr>
          <w:rFonts w:ascii="仿宋" w:eastAsia="仿宋" w:hAnsi="仿宋" w:hint="eastAsia"/>
          <w:b/>
          <w:bCs/>
          <w:color w:val="000000"/>
          <w:sz w:val="44"/>
          <w:szCs w:val="44"/>
        </w:rPr>
        <w:t>诚 信 廉 洁 承 诺 书</w:t>
      </w:r>
    </w:p>
    <w:p w14:paraId="08AC50C3" w14:textId="77777777" w:rsidR="00D87B90" w:rsidRDefault="00D87B90" w:rsidP="00D87B90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14:paraId="55A30D8C" w14:textId="3A237428" w:rsidR="00D87B90" w:rsidRDefault="00D87B90" w:rsidP="00D87B90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为维护市场公平竞争，营造诚实守信的</w:t>
      </w:r>
      <w:r>
        <w:rPr>
          <w:rFonts w:ascii="仿宋" w:eastAsia="仿宋" w:hAnsi="仿宋" w:hint="eastAsia"/>
          <w:color w:val="000000"/>
          <w:sz w:val="32"/>
          <w:szCs w:val="32"/>
        </w:rPr>
        <w:t>平台</w:t>
      </w:r>
      <w:r>
        <w:rPr>
          <w:rFonts w:ascii="仿宋" w:eastAsia="仿宋" w:hAnsi="仿宋" w:hint="eastAsia"/>
          <w:color w:val="000000"/>
          <w:sz w:val="32"/>
          <w:szCs w:val="32"/>
        </w:rPr>
        <w:t>交易环境，本申请人自愿加入 “</w:t>
      </w:r>
      <w:r>
        <w:rPr>
          <w:rFonts w:ascii="仿宋" w:eastAsia="仿宋" w:hAnsi="仿宋" w:hint="eastAsia"/>
          <w:color w:val="000000"/>
          <w:sz w:val="32"/>
          <w:szCs w:val="32"/>
        </w:rPr>
        <w:t>金水投资集团阳光采购平台</w:t>
      </w:r>
      <w:r>
        <w:rPr>
          <w:rFonts w:ascii="仿宋" w:eastAsia="仿宋" w:hAnsi="仿宋" w:hint="eastAsia"/>
          <w:color w:val="000000"/>
          <w:sz w:val="32"/>
          <w:szCs w:val="32"/>
        </w:rPr>
        <w:t>交易信息库”（以下简称信息库），自愿将本申请人相关信息予以登记在</w:t>
      </w:r>
      <w:r>
        <w:rPr>
          <w:rFonts w:ascii="仿宋" w:eastAsia="仿宋" w:hAnsi="仿宋" w:hint="eastAsia"/>
          <w:color w:val="000000"/>
          <w:sz w:val="32"/>
          <w:szCs w:val="32"/>
        </w:rPr>
        <w:t>金水投资集团阳光采购平台</w:t>
      </w:r>
      <w:r>
        <w:rPr>
          <w:rFonts w:ascii="仿宋" w:eastAsia="仿宋" w:hAnsi="仿宋" w:hint="eastAsia"/>
          <w:color w:val="000000"/>
          <w:sz w:val="32"/>
          <w:szCs w:val="32"/>
        </w:rPr>
        <w:t>，并郑重承诺如下：</w:t>
      </w:r>
    </w:p>
    <w:p w14:paraId="6B4BA35A" w14:textId="52B53F0B" w:rsidR="00D87B90" w:rsidRDefault="00D87B90" w:rsidP="00D87B90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一、本申请人提交并在信息库发布的相关信息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均真实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有效，提交的材料无任何伪造、修改、虚假成份，材料所述内容均为本申请人真实拥有。若违反本承诺，一经查实，本申请人愿意接受公开通报，自愿退出所有</w:t>
      </w:r>
      <w:r>
        <w:rPr>
          <w:rFonts w:ascii="仿宋" w:eastAsia="仿宋" w:hAnsi="仿宋" w:hint="eastAsia"/>
          <w:color w:val="000000"/>
          <w:sz w:val="32"/>
          <w:szCs w:val="32"/>
        </w:rPr>
        <w:t>金水投资集团阳光采购平台</w:t>
      </w:r>
      <w:r>
        <w:rPr>
          <w:rFonts w:ascii="仿宋" w:eastAsia="仿宋" w:hAnsi="仿宋" w:hint="eastAsia"/>
          <w:color w:val="000000"/>
          <w:sz w:val="32"/>
          <w:szCs w:val="32"/>
        </w:rPr>
        <w:t>正在进行的交易项目并取消投标人资格，按照《中华人民共和国招标投标法》第五十四条和《中华人民共和国政府采购法》第七十七条等相关规定，3年内不参与</w:t>
      </w:r>
      <w:r>
        <w:rPr>
          <w:rFonts w:ascii="仿宋" w:eastAsia="仿宋" w:hAnsi="仿宋" w:hint="eastAsia"/>
          <w:color w:val="000000"/>
          <w:sz w:val="32"/>
          <w:szCs w:val="32"/>
        </w:rPr>
        <w:t>金水投资集团阳光采购平台</w:t>
      </w:r>
      <w:r>
        <w:rPr>
          <w:rFonts w:ascii="仿宋" w:eastAsia="仿宋" w:hAnsi="仿宋" w:hint="eastAsia"/>
          <w:color w:val="000000"/>
          <w:sz w:val="32"/>
          <w:szCs w:val="32"/>
        </w:rPr>
        <w:t>交易，并承担相应法律责任；</w:t>
      </w:r>
    </w:p>
    <w:p w14:paraId="4FC69853" w14:textId="586FAE27" w:rsidR="00D87B90" w:rsidRDefault="00D87B90" w:rsidP="00D87B90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二、本申请人在</w:t>
      </w:r>
      <w:r>
        <w:rPr>
          <w:rFonts w:ascii="仿宋" w:eastAsia="仿宋" w:hAnsi="仿宋" w:hint="eastAsia"/>
          <w:color w:val="000000"/>
          <w:sz w:val="32"/>
          <w:szCs w:val="32"/>
        </w:rPr>
        <w:t>金水投资集团阳光采购平台</w:t>
      </w:r>
      <w:r>
        <w:rPr>
          <w:rFonts w:ascii="仿宋" w:eastAsia="仿宋" w:hAnsi="仿宋" w:hint="eastAsia"/>
          <w:color w:val="000000"/>
          <w:sz w:val="32"/>
          <w:szCs w:val="32"/>
        </w:rPr>
        <w:t>参与交易项目时，未在信息库中对外发布的业绩和获奖情况等，均不作为本申请人在交易过程中的有效依据；</w:t>
      </w:r>
    </w:p>
    <w:p w14:paraId="10CE7FE6" w14:textId="6E3551B4" w:rsidR="00D87B90" w:rsidRDefault="00D87B90" w:rsidP="00D87B90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三、本申请人在参加</w:t>
      </w:r>
      <w:r>
        <w:rPr>
          <w:rFonts w:ascii="仿宋" w:eastAsia="仿宋" w:hAnsi="仿宋" w:hint="eastAsia"/>
          <w:color w:val="000000"/>
          <w:sz w:val="32"/>
          <w:szCs w:val="32"/>
        </w:rPr>
        <w:t>金水投资集团阳光采购平台</w:t>
      </w:r>
      <w:r>
        <w:rPr>
          <w:rFonts w:ascii="仿宋" w:eastAsia="仿宋" w:hAnsi="仿宋" w:hint="eastAsia"/>
          <w:color w:val="000000"/>
          <w:sz w:val="32"/>
          <w:szCs w:val="32"/>
        </w:rPr>
        <w:t>交易项目过程中严格遵守各项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诚信廉洁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规定，如有违反，自愿按规定接受处罚；</w:t>
      </w:r>
    </w:p>
    <w:p w14:paraId="5D0D4291" w14:textId="77777777" w:rsidR="00D87B90" w:rsidRDefault="00D87B90" w:rsidP="00D87B90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四、本申请人今后将认真、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及时维护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和更新信息库中与本申请人有关的内容，如未能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及时维护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和更新，自愿承担由此造成的一切法律责任。</w:t>
      </w:r>
    </w:p>
    <w:p w14:paraId="60BF8E5D" w14:textId="77777777" w:rsidR="00D87B90" w:rsidRDefault="00D87B90" w:rsidP="00D87B90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承诺人法定名称（盖章）：</w:t>
      </w:r>
    </w:p>
    <w:p w14:paraId="2FC56FE3" w14:textId="77777777" w:rsidR="00D87B90" w:rsidRDefault="00D87B90" w:rsidP="00D87B90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承诺人法定地址： </w:t>
      </w:r>
    </w:p>
    <w:p w14:paraId="446212BC" w14:textId="77777777" w:rsidR="00D87B90" w:rsidRDefault="00D87B90" w:rsidP="00D87B90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承诺人或授权代表（签字或盖章）</w:t>
      </w:r>
    </w:p>
    <w:p w14:paraId="017583C7" w14:textId="77777777" w:rsidR="00D87B90" w:rsidRDefault="00D87B90" w:rsidP="00D87B90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电话： 传真：</w:t>
      </w:r>
    </w:p>
    <w:p w14:paraId="144D15BA" w14:textId="77777777" w:rsidR="00D87B90" w:rsidRDefault="00D87B90" w:rsidP="00D87B90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年 月 日</w:t>
      </w:r>
    </w:p>
    <w:p w14:paraId="4D20513A" w14:textId="77777777" w:rsidR="005A0AED" w:rsidRDefault="005A0AED"/>
    <w:sectPr w:rsidR="005A0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BCE9" w14:textId="77777777" w:rsidR="0044193F" w:rsidRDefault="0044193F" w:rsidP="00D87B9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C1090BB" w14:textId="77777777" w:rsidR="0044193F" w:rsidRDefault="0044193F" w:rsidP="00D87B9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5ECE" w14:textId="77777777" w:rsidR="0044193F" w:rsidRDefault="0044193F" w:rsidP="00D87B9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FA30D63" w14:textId="77777777" w:rsidR="0044193F" w:rsidRDefault="0044193F" w:rsidP="00D87B9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ED"/>
    <w:rsid w:val="0044193F"/>
    <w:rsid w:val="005A0AED"/>
    <w:rsid w:val="005C37DF"/>
    <w:rsid w:val="00D8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74F65"/>
  <w15:chartTrackingRefBased/>
  <w15:docId w15:val="{E3A84F9A-9357-4184-BBE9-CF69B283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AE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87B9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87B9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87B9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87B90"/>
    <w:rPr>
      <w:sz w:val="18"/>
      <w:szCs w:val="18"/>
    </w:rPr>
  </w:style>
  <w:style w:type="paragraph" w:customStyle="1" w:styleId="paragraph">
    <w:name w:val="paragraph"/>
    <w:basedOn w:val="a"/>
    <w:semiHidden/>
    <w:rsid w:val="00D87B90"/>
    <w:pPr>
      <w:widowControl/>
      <w:spacing w:before="100" w:beforeAutospacing="1" w:after="100" w:afterAutospacing="1" w:line="240" w:lineRule="auto"/>
    </w:pPr>
    <w:rPr>
      <w:rFonts w:ascii="等线" w:eastAsia="等线" w:hAnsi="等线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281</Characters>
  <Application>Microsoft Office Word</Application>
  <DocSecurity>0</DocSecurity>
  <Lines>20</Lines>
  <Paragraphs>16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xiaowu5me@163.com</dc:creator>
  <cp:keywords/>
  <dc:description/>
  <cp:lastModifiedBy>xiaowu5me@163.com</cp:lastModifiedBy>
  <cp:revision>2</cp:revision>
  <dcterms:created xsi:type="dcterms:W3CDTF">2025-05-21T03:43:00Z</dcterms:created>
  <dcterms:modified xsi:type="dcterms:W3CDTF">2025-05-21T03:45:00Z</dcterms:modified>
</cp:coreProperties>
</file>